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D5" w:rsidRDefault="009702D5" w:rsidP="00A457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Story Reflection</w:t>
      </w:r>
    </w:p>
    <w:p w:rsidR="009702D5" w:rsidRDefault="009702D5" w:rsidP="00A457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Fink</w:t>
      </w:r>
    </w:p>
    <w:p w:rsidR="009702D5" w:rsidRDefault="009702D5" w:rsidP="00A457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Alaska Southeast</w:t>
      </w:r>
    </w:p>
    <w:p w:rsidR="009702D5" w:rsidRDefault="009702D5" w:rsidP="00A45750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For this class we were given an assignment to create a digital story. A 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basic definition of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digital story is a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>ny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story that is told with the use of computer-based tools. </w:t>
      </w:r>
      <w:r w:rsidR="00B15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were given the choice to create a personal story or a professional story; factual or fictitious. Because of the circumstances of my internship (I taught a sophomore English class), I decided to make </w:t>
      </w:r>
      <w:hyperlink r:id="rId4" w:anchor="media/ci/505120228" w:history="1">
        <w:r w:rsidR="00B15CAD" w:rsidRPr="00A4575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my digital story</w:t>
        </w:r>
      </w:hyperlink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into a video</w:t>
      </w:r>
      <w:r w:rsidR="00B15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summary of o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>ne of the novels I taught</w:t>
      </w:r>
      <w:r w:rsidR="00B15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15C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Fahrenheit 451</w:t>
      </w:r>
      <w:r w:rsidR="00B15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15CAD" w:rsidRDefault="00B15CAD" w:rsidP="00A45750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067D1">
        <w:rPr>
          <w:rFonts w:ascii="Times New Roman" w:hAnsi="Times New Roman" w:cs="Times New Roman"/>
          <w:sz w:val="24"/>
          <w:szCs w:val="24"/>
          <w:shd w:val="clear" w:color="auto" w:fill="FFFFFF"/>
        </w:rPr>
        <w:t>My digital story was a film. I</w:t>
      </w:r>
      <w:r w:rsidR="00807875">
        <w:rPr>
          <w:rFonts w:ascii="Times New Roman" w:hAnsi="Times New Roman" w:cs="Times New Roman"/>
          <w:sz w:val="24"/>
          <w:szCs w:val="24"/>
          <w:shd w:val="clear" w:color="auto" w:fill="FFFFFF"/>
        </w:rPr>
        <w:t>t took</w:t>
      </w:r>
      <w:bookmarkStart w:id="0" w:name="_GoBack"/>
      <w:bookmarkEnd w:id="0"/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form of a slideshow that had</w:t>
      </w:r>
      <w:r w:rsidR="0010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background narration. I got the idea from a study tool that I used to use for my high school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English classes quite often</w:t>
      </w:r>
      <w:r w:rsidR="0010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study tool—one that I have learned is 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>still commonly used among</w:t>
      </w:r>
      <w:r w:rsidR="0010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students—is call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>ed Sparknotes.com. This website has</w:t>
      </w:r>
      <w:r w:rsidR="00106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vast database of summaries and analyses of pieces of literature commonly taught in high school. </w:t>
      </w:r>
      <w:r w:rsidR="00322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Within the last few years, they have been creating </w:t>
      </w:r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Video </w:t>
      </w:r>
      <w:proofErr w:type="spellStart"/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>Sparknotes</w:t>
      </w:r>
      <w:proofErr w:type="spellEnd"/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animated video summaries of different works of literature like </w:t>
      </w:r>
      <w:r w:rsidR="00C234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Lord of the Flies, </w:t>
      </w:r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proofErr w:type="spellStart"/>
      <w:r w:rsidR="00C234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MacBeth</w:t>
      </w:r>
      <w:proofErr w:type="spellEnd"/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These videos feature original art, and the drawings are showed in the style of Ken Burns with an accompanying narration. I decided to do a video in the same style of Video </w:t>
      </w:r>
      <w:proofErr w:type="spellStart"/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>Sparknotes</w:t>
      </w:r>
      <w:proofErr w:type="spellEnd"/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There is no Video </w:t>
      </w:r>
      <w:proofErr w:type="spellStart"/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>Sparknote</w:t>
      </w:r>
      <w:proofErr w:type="spellEnd"/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C234B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Fahrenheit 451</w:t>
      </w:r>
      <w:r w:rsidR="00C234B5">
        <w:rPr>
          <w:rFonts w:ascii="Times New Roman" w:hAnsi="Times New Roman" w:cs="Times New Roman"/>
          <w:sz w:val="24"/>
          <w:szCs w:val="24"/>
          <w:shd w:val="clear" w:color="auto" w:fill="FFFFFF"/>
        </w:rPr>
        <w:t>, and I liked the idea of making this a project for students during a unit on a novel. This digital story would serve as an example of a project, as well as a study tool for t</w:t>
      </w:r>
      <w:r w:rsidR="00715BDC">
        <w:rPr>
          <w:rFonts w:ascii="Times New Roman" w:hAnsi="Times New Roman" w:cs="Times New Roman"/>
          <w:sz w:val="24"/>
          <w:szCs w:val="24"/>
          <w:shd w:val="clear" w:color="auto" w:fill="FFFFFF"/>
        </w:rPr>
        <w:t>he novel.</w:t>
      </w:r>
    </w:p>
    <w:p w:rsidR="00715BDC" w:rsidRDefault="00715BDC" w:rsidP="00A45750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As our world is becoming more digital, so are our students. If we are interacting with the digital world, we are leaving a digital footprint. There is so much potential to leave a self-destructive and damaging digital footprint these days. Conversely, there is a lot of potential to leave a positive foot print. Our students are likely already </w:t>
      </w:r>
      <w:r w:rsidR="00807875">
        <w:rPr>
          <w:rFonts w:ascii="Times New Roman" w:hAnsi="Times New Roman" w:cs="Times New Roman"/>
          <w:sz w:val="24"/>
          <w:szCs w:val="24"/>
          <w:shd w:val="clear" w:color="auto" w:fill="FFFFFF"/>
        </w:rPr>
        <w:t>heavily involved with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digital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world, and as educators in this modern world, we need to teach them how to interact with it responsibly, positively, and productively. Digital stories is one of these ways.</w:t>
      </w:r>
    </w:p>
    <w:p w:rsidR="00512213" w:rsidRDefault="001418BE" w:rsidP="00A45750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Giving students the knowledge and skills to create digital stories is a great way to </w:t>
      </w:r>
      <w:r w:rsidR="00A45750">
        <w:rPr>
          <w:rFonts w:ascii="Times New Roman" w:hAnsi="Times New Roman" w:cs="Times New Roman"/>
          <w:sz w:val="24"/>
          <w:szCs w:val="24"/>
          <w:shd w:val="clear" w:color="auto" w:fill="FFFFFF"/>
        </w:rPr>
        <w:t>equip them with ways to productively interact with the digital world. An example assign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>ment would look something like this:</w:t>
      </w:r>
      <w:r w:rsidR="00A45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 create </w:t>
      </w:r>
      <w:r w:rsidR="00A45750">
        <w:rPr>
          <w:rFonts w:ascii="Times New Roman" w:hAnsi="Times New Roman" w:cs="Times New Roman"/>
          <w:sz w:val="24"/>
          <w:szCs w:val="24"/>
          <w:shd w:val="clear" w:color="auto" w:fill="FFFFFF"/>
        </w:rPr>
        <w:t>a digital story about a theme, a character, symbolism, or the plot of a chapter of one of the pieces of literature in class. My example</w:t>
      </w:r>
      <w:r w:rsidR="00807875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A45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digital story of </w:t>
      </w:r>
      <w:r w:rsidR="00A457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Fahrenheit 451</w:t>
      </w:r>
      <w:r w:rsidR="008078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A45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would let them know that they can use original art. However, this would also be a great entry into teaching them how to research photos that they would want to use for their digital story if they decided not to use original art.</w:t>
      </w:r>
    </w:p>
    <w:p w:rsidR="00A45750" w:rsidRPr="00A45750" w:rsidRDefault="00A45750" w:rsidP="00A457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Through making this video, I learned that creating a digital story is a fun, educational, and personal experience. My experience 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my internship so far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 shown me that students these days will jump at any chance to use technology in the classro</w:t>
      </w:r>
      <w:r w:rsidR="006F147A">
        <w:rPr>
          <w:rFonts w:ascii="Times New Roman" w:hAnsi="Times New Roman" w:cs="Times New Roman"/>
          <w:sz w:val="24"/>
          <w:szCs w:val="24"/>
          <w:shd w:val="clear" w:color="auto" w:fill="FFFFFF"/>
        </w:rPr>
        <w:t>om, and this is a great way to give them that chance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They will learn the skills of video editing and storytelling, and if there experience was anything like mine, they will be proud of their final product.</w:t>
      </w:r>
    </w:p>
    <w:sectPr w:rsidR="00A45750" w:rsidRPr="00A4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D5"/>
    <w:rsid w:val="001067D1"/>
    <w:rsid w:val="001418BE"/>
    <w:rsid w:val="00322C52"/>
    <w:rsid w:val="00512213"/>
    <w:rsid w:val="006F147A"/>
    <w:rsid w:val="00715BDC"/>
    <w:rsid w:val="00807875"/>
    <w:rsid w:val="009702D5"/>
    <w:rsid w:val="00A45750"/>
    <w:rsid w:val="00B15CAD"/>
    <w:rsid w:val="00C234B5"/>
    <w:rsid w:val="00E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8687-B3FA-4C90-9F4B-C32BADB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2D5"/>
  </w:style>
  <w:style w:type="character" w:styleId="Hyperlink">
    <w:name w:val="Hyperlink"/>
    <w:basedOn w:val="DefaultParagraphFont"/>
    <w:uiPriority w:val="99"/>
    <w:unhideWhenUsed/>
    <w:rsid w:val="00A45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video.com/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Matanuska-Susitna Borough School District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FINK</dc:creator>
  <cp:keywords/>
  <dc:description/>
  <cp:lastModifiedBy>STEPHEN FINK</cp:lastModifiedBy>
  <cp:revision>3</cp:revision>
  <dcterms:created xsi:type="dcterms:W3CDTF">2015-12-10T21:25:00Z</dcterms:created>
  <dcterms:modified xsi:type="dcterms:W3CDTF">2015-12-11T21:53:00Z</dcterms:modified>
</cp:coreProperties>
</file>